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CB4" w:rsidRDefault="00603CB4" w:rsidP="00603CB4">
      <w:pPr>
        <w:pStyle w:val="tx-nowosti-22"/>
        <w:spacing w:after="0" w:afterAutospacing="0"/>
        <w:ind w:left="285" w:right="285"/>
        <w:jc w:val="center"/>
        <w:rPr>
          <w:b/>
          <w:color w:val="0469D2"/>
          <w:sz w:val="28"/>
          <w:szCs w:val="28"/>
        </w:rPr>
      </w:pPr>
      <w:bookmarkStart w:id="0" w:name="_GoBack"/>
      <w:r w:rsidRPr="00603CB4">
        <w:rPr>
          <w:b/>
          <w:color w:val="0469D2"/>
          <w:sz w:val="28"/>
          <w:szCs w:val="28"/>
        </w:rPr>
        <w:t xml:space="preserve">Встреча с героем </w:t>
      </w:r>
      <w:proofErr w:type="gramStart"/>
      <w:r w:rsidRPr="00603CB4">
        <w:rPr>
          <w:b/>
          <w:color w:val="0469D2"/>
          <w:sz w:val="28"/>
          <w:szCs w:val="28"/>
        </w:rPr>
        <w:t>СССР ,</w:t>
      </w:r>
      <w:proofErr w:type="gramEnd"/>
      <w:r w:rsidRPr="00603CB4">
        <w:rPr>
          <w:b/>
          <w:color w:val="0469D2"/>
          <w:sz w:val="28"/>
          <w:szCs w:val="28"/>
        </w:rPr>
        <w:t xml:space="preserve"> лётчиком-космонавтом Мусой </w:t>
      </w:r>
      <w:proofErr w:type="spellStart"/>
      <w:r w:rsidRPr="00603CB4">
        <w:rPr>
          <w:b/>
          <w:color w:val="0469D2"/>
          <w:sz w:val="28"/>
          <w:szCs w:val="28"/>
        </w:rPr>
        <w:t>Манаровым</w:t>
      </w:r>
      <w:proofErr w:type="spellEnd"/>
      <w:r w:rsidRPr="00603CB4">
        <w:rPr>
          <w:b/>
          <w:color w:val="0469D2"/>
          <w:sz w:val="28"/>
          <w:szCs w:val="28"/>
        </w:rPr>
        <w:t xml:space="preserve"> в рамках проекта «Диалог на равных»</w:t>
      </w:r>
    </w:p>
    <w:bookmarkEnd w:id="0"/>
    <w:p w:rsidR="00603CB4" w:rsidRPr="00603CB4" w:rsidRDefault="00603CB4" w:rsidP="00603CB4">
      <w:pPr>
        <w:pStyle w:val="tx-nowosti-22"/>
        <w:spacing w:after="0" w:afterAutospacing="0"/>
        <w:ind w:left="285" w:right="285"/>
        <w:jc w:val="center"/>
        <w:rPr>
          <w:b/>
          <w:color w:val="0469D2"/>
          <w:sz w:val="28"/>
          <w:szCs w:val="28"/>
        </w:rPr>
      </w:pPr>
    </w:p>
    <w:p w:rsidR="00603CB4" w:rsidRPr="00603CB4" w:rsidRDefault="00603CB4" w:rsidP="00603CB4">
      <w:pPr>
        <w:pStyle w:val="a3"/>
        <w:spacing w:before="0" w:beforeAutospacing="0" w:after="0" w:afterAutospacing="0"/>
        <w:ind w:left="-567" w:right="284" w:firstLine="567"/>
        <w:jc w:val="both"/>
        <w:rPr>
          <w:color w:val="000000"/>
          <w:sz w:val="28"/>
          <w:szCs w:val="28"/>
        </w:rPr>
      </w:pPr>
      <w:r w:rsidRPr="00603CB4">
        <w:rPr>
          <w:color w:val="000000"/>
          <w:sz w:val="28"/>
          <w:szCs w:val="28"/>
        </w:rPr>
        <w:t xml:space="preserve">12 апреля 2021 года в Республиканском молодежном центре в рамках проекта «Диалог с героями» состоялась встреча </w:t>
      </w:r>
      <w:proofErr w:type="gramStart"/>
      <w:r w:rsidRPr="00603CB4">
        <w:rPr>
          <w:color w:val="000000"/>
          <w:sz w:val="28"/>
          <w:szCs w:val="28"/>
        </w:rPr>
        <w:t>молодежи  с</w:t>
      </w:r>
      <w:proofErr w:type="gramEnd"/>
      <w:r w:rsidRPr="00603CB4">
        <w:rPr>
          <w:color w:val="000000"/>
          <w:sz w:val="28"/>
          <w:szCs w:val="28"/>
        </w:rPr>
        <w:t xml:space="preserve"> летчиком-космонавтом СССР, полковником запаса, Героем Советского Союза (1988) Мусой </w:t>
      </w:r>
      <w:proofErr w:type="spellStart"/>
      <w:r w:rsidRPr="00603CB4">
        <w:rPr>
          <w:color w:val="000000"/>
          <w:sz w:val="28"/>
          <w:szCs w:val="28"/>
        </w:rPr>
        <w:t>Манаровым</w:t>
      </w:r>
      <w:proofErr w:type="spellEnd"/>
      <w:r w:rsidRPr="00603CB4">
        <w:rPr>
          <w:color w:val="000000"/>
          <w:sz w:val="28"/>
          <w:szCs w:val="28"/>
        </w:rPr>
        <w:t>.</w:t>
      </w:r>
    </w:p>
    <w:p w:rsidR="00603CB4" w:rsidRPr="00603CB4" w:rsidRDefault="00603CB4" w:rsidP="00603CB4">
      <w:pPr>
        <w:pStyle w:val="a3"/>
        <w:spacing w:before="0" w:beforeAutospacing="0" w:after="0" w:afterAutospacing="0"/>
        <w:ind w:left="-567" w:right="284" w:firstLine="567"/>
        <w:jc w:val="both"/>
        <w:rPr>
          <w:color w:val="000000"/>
          <w:sz w:val="28"/>
          <w:szCs w:val="28"/>
        </w:rPr>
      </w:pPr>
      <w:r w:rsidRPr="00603CB4">
        <w:rPr>
          <w:color w:val="000000"/>
          <w:sz w:val="28"/>
          <w:szCs w:val="28"/>
        </w:rPr>
        <w:t xml:space="preserve">На встречу с героем пришли школьники, студенты, представители волонтерских организаций, юнармейцы, активисты Российского движения школьников, финалисты крупных Всероссийских конкурсов. Также мероприятие посетили министр по делам молодежи </w:t>
      </w:r>
      <w:proofErr w:type="spellStart"/>
      <w:r w:rsidRPr="00603CB4">
        <w:rPr>
          <w:color w:val="000000"/>
          <w:sz w:val="28"/>
          <w:szCs w:val="28"/>
        </w:rPr>
        <w:t>Камил</w:t>
      </w:r>
      <w:proofErr w:type="spellEnd"/>
      <w:r w:rsidRPr="00603CB4">
        <w:rPr>
          <w:color w:val="000000"/>
          <w:sz w:val="28"/>
          <w:szCs w:val="28"/>
        </w:rPr>
        <w:t xml:space="preserve"> Саидов, депутат НС РД Тимур </w:t>
      </w:r>
      <w:proofErr w:type="spellStart"/>
      <w:r w:rsidRPr="00603CB4">
        <w:rPr>
          <w:color w:val="000000"/>
          <w:sz w:val="28"/>
          <w:szCs w:val="28"/>
        </w:rPr>
        <w:t>Гусаев</w:t>
      </w:r>
      <w:proofErr w:type="spellEnd"/>
      <w:r w:rsidRPr="00603CB4">
        <w:rPr>
          <w:color w:val="000000"/>
          <w:sz w:val="28"/>
          <w:szCs w:val="28"/>
        </w:rPr>
        <w:t xml:space="preserve">, Начальник Управления Правительства РД по вопросам переселения </w:t>
      </w:r>
      <w:proofErr w:type="spellStart"/>
      <w:r w:rsidRPr="00603CB4">
        <w:rPr>
          <w:color w:val="000000"/>
          <w:sz w:val="28"/>
          <w:szCs w:val="28"/>
        </w:rPr>
        <w:t>лакского</w:t>
      </w:r>
      <w:proofErr w:type="spellEnd"/>
      <w:r w:rsidRPr="00603CB4">
        <w:rPr>
          <w:color w:val="000000"/>
          <w:sz w:val="28"/>
          <w:szCs w:val="28"/>
        </w:rPr>
        <w:t xml:space="preserve"> населения Новолакского района и восстановления </w:t>
      </w:r>
      <w:proofErr w:type="spellStart"/>
      <w:r w:rsidRPr="00603CB4">
        <w:rPr>
          <w:color w:val="000000"/>
          <w:sz w:val="28"/>
          <w:szCs w:val="28"/>
        </w:rPr>
        <w:t>Ауховского</w:t>
      </w:r>
      <w:proofErr w:type="spellEnd"/>
      <w:r w:rsidRPr="00603CB4">
        <w:rPr>
          <w:color w:val="000000"/>
          <w:sz w:val="28"/>
          <w:szCs w:val="28"/>
        </w:rPr>
        <w:t xml:space="preserve"> района Гаджи Султанов, общественные деятели, журналисты. </w:t>
      </w:r>
    </w:p>
    <w:p w:rsidR="00603CB4" w:rsidRPr="00603CB4" w:rsidRDefault="00603CB4" w:rsidP="00603CB4">
      <w:pPr>
        <w:pStyle w:val="a3"/>
        <w:spacing w:before="0" w:beforeAutospacing="0" w:after="0" w:afterAutospacing="0"/>
        <w:ind w:left="-567" w:right="284" w:firstLine="567"/>
        <w:jc w:val="both"/>
        <w:rPr>
          <w:color w:val="000000"/>
          <w:sz w:val="28"/>
          <w:szCs w:val="28"/>
        </w:rPr>
      </w:pPr>
      <w:r w:rsidRPr="00603CB4">
        <w:rPr>
          <w:color w:val="000000"/>
          <w:sz w:val="28"/>
          <w:szCs w:val="28"/>
        </w:rPr>
        <w:t xml:space="preserve">В начале встречи был представлен фильм о жизни </w:t>
      </w:r>
      <w:proofErr w:type="spellStart"/>
      <w:r w:rsidRPr="00603CB4">
        <w:rPr>
          <w:color w:val="000000"/>
          <w:sz w:val="28"/>
          <w:szCs w:val="28"/>
        </w:rPr>
        <w:t>Манарова</w:t>
      </w:r>
      <w:proofErr w:type="spellEnd"/>
      <w:r w:rsidRPr="00603CB4">
        <w:rPr>
          <w:color w:val="000000"/>
          <w:sz w:val="28"/>
          <w:szCs w:val="28"/>
        </w:rPr>
        <w:t>, где описывалось становление легендарного летчика-космонавта, который установил мировой рекорд по продолжительности космического полета. </w:t>
      </w:r>
    </w:p>
    <w:p w:rsidR="00603CB4" w:rsidRPr="00603CB4" w:rsidRDefault="00603CB4" w:rsidP="00603CB4">
      <w:pPr>
        <w:pStyle w:val="a3"/>
        <w:spacing w:before="0" w:beforeAutospacing="0" w:after="0" w:afterAutospacing="0"/>
        <w:ind w:left="-567" w:right="284" w:firstLine="567"/>
        <w:jc w:val="both"/>
        <w:rPr>
          <w:color w:val="000000"/>
          <w:sz w:val="28"/>
          <w:szCs w:val="28"/>
        </w:rPr>
      </w:pPr>
      <w:r w:rsidRPr="00603CB4">
        <w:rPr>
          <w:color w:val="000000"/>
          <w:sz w:val="28"/>
          <w:szCs w:val="28"/>
        </w:rPr>
        <w:t>Далее, после небольшого вступительного слова, </w:t>
      </w:r>
      <w:proofErr w:type="spellStart"/>
      <w:r w:rsidRPr="00603CB4">
        <w:rPr>
          <w:color w:val="000000"/>
          <w:sz w:val="28"/>
          <w:szCs w:val="28"/>
        </w:rPr>
        <w:t>Манаров</w:t>
      </w:r>
      <w:proofErr w:type="spellEnd"/>
      <w:r w:rsidRPr="00603CB4">
        <w:rPr>
          <w:color w:val="000000"/>
          <w:sz w:val="28"/>
          <w:szCs w:val="28"/>
        </w:rPr>
        <w:t xml:space="preserve"> предложил участникам перейти в формат «вопрос-ответ»</w:t>
      </w:r>
    </w:p>
    <w:p w:rsidR="00603CB4" w:rsidRPr="00603CB4" w:rsidRDefault="00603CB4" w:rsidP="00603CB4">
      <w:pPr>
        <w:pStyle w:val="a3"/>
        <w:spacing w:before="0" w:beforeAutospacing="0" w:after="0" w:afterAutospacing="0"/>
        <w:ind w:left="-567" w:right="284" w:firstLine="567"/>
        <w:jc w:val="both"/>
        <w:rPr>
          <w:color w:val="000000"/>
          <w:sz w:val="28"/>
          <w:szCs w:val="28"/>
        </w:rPr>
      </w:pPr>
      <w:r w:rsidRPr="00603CB4">
        <w:rPr>
          <w:color w:val="000000"/>
          <w:sz w:val="28"/>
          <w:szCs w:val="28"/>
        </w:rPr>
        <w:t>Волонтеры Победы Колледжа машиностроения и сервиса также приняли участие в данной встрече</w:t>
      </w:r>
    </w:p>
    <w:p w:rsidR="00603CB4" w:rsidRPr="00603CB4" w:rsidRDefault="00603CB4" w:rsidP="00603CB4">
      <w:pPr>
        <w:pStyle w:val="a3"/>
        <w:spacing w:before="0" w:beforeAutospacing="0" w:after="0" w:afterAutospacing="0"/>
        <w:ind w:left="-567" w:right="284" w:firstLine="567"/>
        <w:jc w:val="both"/>
        <w:rPr>
          <w:color w:val="000000"/>
          <w:sz w:val="28"/>
          <w:szCs w:val="28"/>
        </w:rPr>
      </w:pPr>
      <w:r w:rsidRPr="00603CB4">
        <w:rPr>
          <w:color w:val="000000"/>
          <w:sz w:val="28"/>
          <w:szCs w:val="28"/>
        </w:rPr>
        <w:t xml:space="preserve">Студенты активно задавали </w:t>
      </w:r>
      <w:proofErr w:type="gramStart"/>
      <w:r w:rsidRPr="00603CB4">
        <w:rPr>
          <w:color w:val="000000"/>
          <w:sz w:val="28"/>
          <w:szCs w:val="28"/>
        </w:rPr>
        <w:t>космонавту  вопросы</w:t>
      </w:r>
      <w:proofErr w:type="gramEnd"/>
      <w:r w:rsidRPr="00603CB4">
        <w:rPr>
          <w:color w:val="000000"/>
          <w:sz w:val="28"/>
          <w:szCs w:val="28"/>
        </w:rPr>
        <w:t xml:space="preserve"> касательные его жизни в космосе. </w:t>
      </w:r>
    </w:p>
    <w:p w:rsidR="00603CB4" w:rsidRPr="00603CB4" w:rsidRDefault="00603CB4" w:rsidP="00603CB4">
      <w:pPr>
        <w:pStyle w:val="a3"/>
        <w:spacing w:before="0" w:beforeAutospacing="0" w:after="0" w:afterAutospacing="0"/>
        <w:ind w:left="-567" w:right="284" w:firstLine="567"/>
        <w:jc w:val="both"/>
        <w:rPr>
          <w:color w:val="000000"/>
          <w:sz w:val="28"/>
          <w:szCs w:val="28"/>
        </w:rPr>
      </w:pPr>
      <w:r w:rsidRPr="00603CB4">
        <w:rPr>
          <w:color w:val="000000"/>
          <w:sz w:val="28"/>
          <w:szCs w:val="28"/>
        </w:rPr>
        <w:t>Космонавт рассказал о своем полете в космос, подготовке к полету. </w:t>
      </w:r>
    </w:p>
    <w:p w:rsidR="00603CB4" w:rsidRPr="00603CB4" w:rsidRDefault="00603CB4" w:rsidP="00603CB4">
      <w:pPr>
        <w:pStyle w:val="a3"/>
        <w:spacing w:before="0" w:beforeAutospacing="0" w:after="0" w:afterAutospacing="0"/>
        <w:ind w:left="-567" w:right="284" w:firstLine="567"/>
        <w:jc w:val="both"/>
        <w:rPr>
          <w:color w:val="000000"/>
          <w:sz w:val="28"/>
          <w:szCs w:val="28"/>
        </w:rPr>
      </w:pPr>
      <w:r w:rsidRPr="00603CB4">
        <w:rPr>
          <w:color w:val="000000"/>
          <w:sz w:val="28"/>
          <w:szCs w:val="28"/>
        </w:rPr>
        <w:t xml:space="preserve">Также он рассказал о своей карьере. </w:t>
      </w:r>
      <w:proofErr w:type="spellStart"/>
      <w:r w:rsidRPr="00603CB4">
        <w:rPr>
          <w:color w:val="000000"/>
          <w:sz w:val="28"/>
          <w:szCs w:val="28"/>
        </w:rPr>
        <w:t>Манаров</w:t>
      </w:r>
      <w:proofErr w:type="spellEnd"/>
      <w:r w:rsidRPr="00603CB4">
        <w:rPr>
          <w:color w:val="000000"/>
          <w:sz w:val="28"/>
          <w:szCs w:val="28"/>
        </w:rPr>
        <w:t xml:space="preserve"> признался, что после включения в экипаж имел двоякие чувства: «В первый раз меня поставили вместо другого парня, который был исключен из экипажа. С одной стороны, чувствуешь неловкость в связи с этой ситуаций, с другой – радость за то, что наконец тебя заметили». </w:t>
      </w:r>
    </w:p>
    <w:p w:rsidR="00603CB4" w:rsidRPr="00603CB4" w:rsidRDefault="00603CB4" w:rsidP="00603CB4">
      <w:pPr>
        <w:pStyle w:val="a3"/>
        <w:spacing w:before="0" w:beforeAutospacing="0" w:after="0" w:afterAutospacing="0"/>
        <w:ind w:left="-567" w:right="284" w:firstLine="567"/>
        <w:jc w:val="both"/>
        <w:rPr>
          <w:color w:val="000000"/>
          <w:sz w:val="28"/>
          <w:szCs w:val="28"/>
        </w:rPr>
      </w:pPr>
      <w:r w:rsidRPr="00603CB4">
        <w:rPr>
          <w:color w:val="000000"/>
          <w:sz w:val="28"/>
          <w:szCs w:val="28"/>
        </w:rPr>
        <w:t>Вместе с тем, признался он, все свободное время проводил у иллюминатора, рассматривая различные города и острова. «На самом деле, Земля очень красивая. Тем более, когда долго летаешь, можешь наблюдать смену времен года. Одно и тоже место видишь летом, осенью, зимой и весной. Также мы смотрели в морской бинокль и рассматривали разные города, страны. Это очень интересно. Например, в Латинской Америке текут реки разных цветов», – рассказал летчик. </w:t>
      </w:r>
    </w:p>
    <w:p w:rsidR="00603CB4" w:rsidRPr="00603CB4" w:rsidRDefault="00603CB4" w:rsidP="00603CB4">
      <w:pPr>
        <w:pStyle w:val="a3"/>
        <w:spacing w:before="0" w:beforeAutospacing="0" w:after="0" w:afterAutospacing="0"/>
        <w:ind w:left="-567" w:right="284" w:firstLine="567"/>
        <w:jc w:val="both"/>
        <w:rPr>
          <w:color w:val="000000"/>
          <w:sz w:val="28"/>
          <w:szCs w:val="28"/>
        </w:rPr>
      </w:pPr>
      <w:r w:rsidRPr="00603CB4">
        <w:rPr>
          <w:color w:val="000000"/>
          <w:sz w:val="28"/>
          <w:szCs w:val="28"/>
        </w:rPr>
        <w:t xml:space="preserve">Также Муса </w:t>
      </w:r>
      <w:proofErr w:type="spellStart"/>
      <w:r w:rsidRPr="00603CB4">
        <w:rPr>
          <w:color w:val="000000"/>
          <w:sz w:val="28"/>
          <w:szCs w:val="28"/>
        </w:rPr>
        <w:t>Манаров</w:t>
      </w:r>
      <w:proofErr w:type="spellEnd"/>
      <w:r w:rsidRPr="00603CB4">
        <w:rPr>
          <w:color w:val="000000"/>
          <w:sz w:val="28"/>
          <w:szCs w:val="28"/>
        </w:rPr>
        <w:t xml:space="preserve"> ответил </w:t>
      </w:r>
      <w:proofErr w:type="gramStart"/>
      <w:r w:rsidRPr="00603CB4">
        <w:rPr>
          <w:color w:val="000000"/>
          <w:sz w:val="28"/>
          <w:szCs w:val="28"/>
        </w:rPr>
        <w:t>и  на</w:t>
      </w:r>
      <w:proofErr w:type="gramEnd"/>
      <w:r w:rsidRPr="00603CB4">
        <w:rPr>
          <w:color w:val="000000"/>
          <w:sz w:val="28"/>
          <w:szCs w:val="28"/>
        </w:rPr>
        <w:t xml:space="preserve"> другие вопросы. Завершилось мероприятие общей фотографией.</w:t>
      </w:r>
    </w:p>
    <w:p w:rsidR="00603CB4" w:rsidRDefault="00603CB4" w:rsidP="00603CB4">
      <w:pPr>
        <w:pStyle w:val="a3"/>
        <w:spacing w:before="0" w:beforeAutospacing="0" w:after="0" w:afterAutospacing="0"/>
        <w:ind w:left="-567" w:right="284" w:firstLine="567"/>
        <w:jc w:val="both"/>
        <w:rPr>
          <w:rStyle w:val="a4"/>
          <w:color w:val="000000"/>
          <w:sz w:val="28"/>
          <w:szCs w:val="28"/>
        </w:rPr>
      </w:pPr>
    </w:p>
    <w:p w:rsidR="00603CB4" w:rsidRPr="00603CB4" w:rsidRDefault="00603CB4" w:rsidP="00603CB4">
      <w:pPr>
        <w:pStyle w:val="a3"/>
        <w:spacing w:before="0" w:beforeAutospacing="0" w:after="0" w:afterAutospacing="0"/>
        <w:ind w:left="-567" w:right="284" w:firstLine="567"/>
        <w:jc w:val="both"/>
        <w:rPr>
          <w:color w:val="000000"/>
          <w:sz w:val="28"/>
          <w:szCs w:val="28"/>
        </w:rPr>
      </w:pPr>
      <w:r w:rsidRPr="00603CB4">
        <w:rPr>
          <w:rStyle w:val="a4"/>
          <w:color w:val="000000"/>
          <w:sz w:val="28"/>
          <w:szCs w:val="28"/>
        </w:rPr>
        <w:t>Педагог-организатор- Бабаева М.Б.</w:t>
      </w:r>
    </w:p>
    <w:p w:rsidR="00603CB4" w:rsidRDefault="00603CB4" w:rsidP="00603CB4">
      <w:pPr>
        <w:pStyle w:val="a3"/>
        <w:ind w:left="-567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6667500" cy="5000625"/>
            <wp:effectExtent l="0" t="0" r="0" b="9525"/>
            <wp:docPr id="4" name="Рисунок 4" descr="http://xn--80aaichoo3atql.xn--p1ai/wp-content/uploads/2021/04/image-14-04-21-12-55-1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ichoo3atql.xn--p1ai/wp-content/uploads/2021/04/image-14-04-21-12-55-1-1024x76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B4" w:rsidRDefault="00603CB4" w:rsidP="00603CB4">
      <w:pPr>
        <w:pStyle w:val="a3"/>
        <w:ind w:left="-567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6667500" cy="5000625"/>
            <wp:effectExtent l="0" t="0" r="0" b="9525"/>
            <wp:docPr id="3" name="Рисунок 3" descr="http://xn--80aaichoo3atql.xn--p1ai/wp-content/uploads/2021/04/image-14-04-21-12-55-3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ichoo3atql.xn--p1ai/wp-content/uploads/2021/04/image-14-04-21-12-55-3-1024x76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B4" w:rsidRDefault="00603CB4" w:rsidP="00603CB4">
      <w:pPr>
        <w:pStyle w:val="a3"/>
        <w:ind w:left="-567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6667500" cy="5000625"/>
            <wp:effectExtent l="0" t="0" r="0" b="9525"/>
            <wp:docPr id="2" name="Рисунок 2" descr="http://xn--80aaichoo3atql.xn--p1ai/wp-content/uploads/2021/04/image-14-04-21-12-55-1024x7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ichoo3atql.xn--p1ai/wp-content/uploads/2021/04/image-14-04-21-12-55-1024x76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CB4" w:rsidRDefault="00603CB4" w:rsidP="00603CB4">
      <w:pPr>
        <w:pStyle w:val="a3"/>
        <w:ind w:left="-567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6667500" cy="5086350"/>
            <wp:effectExtent l="0" t="0" r="0" b="0"/>
            <wp:docPr id="1" name="Рисунок 1" descr="http://xn--80aaichoo3atql.xn--p1ai/wp-content/uploads/2021/04/image-14-04-21-12-55-2-1-1024x7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ichoo3atql.xn--p1ai/wp-content/uploads/2021/04/image-14-04-21-12-55-2-1-1024x78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B4"/>
    <w:rsid w:val="00603CB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00C79-93AC-490B-8E74-95C47512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-nowosti-22">
    <w:name w:val="tx-nowosti-22"/>
    <w:basedOn w:val="a"/>
    <w:rsid w:val="00603C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3C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Zaira-DMT</dc:creator>
  <cp:keywords/>
  <dc:description/>
  <cp:lastModifiedBy>Zaira-DMT</cp:lastModifiedBy>
  <cp:revision>1</cp:revision>
  <dcterms:created xsi:type="dcterms:W3CDTF">2021-04-24T06:02:00Z</dcterms:created>
  <dcterms:modified xsi:type="dcterms:W3CDTF">2021-04-24T06:04:00Z</dcterms:modified>
</cp:coreProperties>
</file>